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5D360" w14:textId="77777777" w:rsidR="00FA5548" w:rsidRPr="00FA5548" w:rsidRDefault="00FA5548" w:rsidP="00FA5548">
      <w:pPr>
        <w:widowControl/>
        <w:jc w:val="left"/>
        <w:rPr>
          <w:rFonts w:ascii="Adobe Fangsong Std R" w:eastAsia="Adobe Fangsong Std R" w:hAnsi="Adobe Fangsong Std R" w:cs="Times New Roman" w:hint="cs"/>
          <w:kern w:val="0"/>
          <w:sz w:val="36"/>
          <w:szCs w:val="36"/>
        </w:rPr>
      </w:pPr>
      <w:bookmarkStart w:id="0" w:name="_GoBack"/>
      <w:r w:rsidRPr="00FA5548">
        <w:rPr>
          <w:rFonts w:ascii="Adobe Fangsong Std R" w:eastAsia="Adobe Fangsong Std R" w:hAnsi="Adobe Fangsong Std R" w:cs="Times New Roman" w:hint="cs"/>
          <w:color w:val="333333"/>
          <w:kern w:val="0"/>
          <w:sz w:val="36"/>
          <w:szCs w:val="36"/>
          <w:bdr w:val="none" w:sz="0" w:space="0" w:color="auto" w:frame="1"/>
          <w:shd w:val="clear" w:color="auto" w:fill="FFFFFF"/>
        </w:rPr>
        <w:t xml:space="preserve">mask cloth meltblow fabric production machine </w:t>
      </w:r>
      <w:r w:rsidRPr="00FA5548">
        <w:rPr>
          <w:rFonts w:ascii="Adobe Fangsong Std R" w:eastAsia="Adobe Fangsong Std R" w:hAnsi="Adobe Fangsong Std R" w:cs="Times New Roman" w:hint="cs"/>
          <w:color w:val="333333"/>
          <w:kern w:val="0"/>
          <w:sz w:val="36"/>
          <w:szCs w:val="36"/>
          <w:shd w:val="clear" w:color="auto" w:fill="FFFFFF"/>
        </w:rPr>
        <w:t>uses synthetic high polymer as raw material, and it is directly formed into a web after melt spinning to form a meltblown non-woven fabric with unique properties. Widely used in mask filter materials, thermal insulation filling materials, medical health materials, wiping materials, etc.</w:t>
      </w:r>
    </w:p>
    <w:p w14:paraId="072AE9C9" w14:textId="77777777" w:rsidR="00FA5548" w:rsidRPr="00FA5548" w:rsidRDefault="00FA5548" w:rsidP="00FA5548">
      <w:pPr>
        <w:widowControl/>
        <w:jc w:val="left"/>
        <w:rPr>
          <w:rFonts w:ascii="Adobe Fangsong Std R" w:eastAsia="Adobe Fangsong Std R" w:hAnsi="Adobe Fangsong Std R" w:cs="Times New Roman" w:hint="cs"/>
          <w:kern w:val="0"/>
          <w:sz w:val="36"/>
          <w:szCs w:val="36"/>
        </w:rPr>
      </w:pPr>
      <w:r w:rsidRPr="00FA5548">
        <w:rPr>
          <w:rFonts w:ascii="Adobe Fangsong Std R" w:eastAsia="Adobe Fangsong Std R" w:hAnsi="Adobe Fangsong Std R" w:cs="Times New Roman" w:hint="cs"/>
          <w:color w:val="333333"/>
          <w:kern w:val="0"/>
          <w:sz w:val="36"/>
          <w:szCs w:val="36"/>
          <w:shd w:val="clear" w:color="auto" w:fill="FFFFFF"/>
        </w:rPr>
        <w:t>Applicable raw materials: PP</w:t>
      </w:r>
      <w:r w:rsidRPr="00FA5548">
        <w:rPr>
          <w:rFonts w:ascii="Adobe Fangsong Std R" w:eastAsia="Adobe Fangsong Std R" w:hAnsi="Adobe Fangsong Std R" w:cs="Times New Roman" w:hint="cs"/>
          <w:color w:val="333333"/>
          <w:kern w:val="0"/>
          <w:sz w:val="36"/>
          <w:szCs w:val="36"/>
        </w:rPr>
        <w:br/>
      </w:r>
      <w:r w:rsidRPr="00FA5548">
        <w:rPr>
          <w:rFonts w:ascii="Adobe Fangsong Std R" w:eastAsia="Adobe Fangsong Std R" w:hAnsi="Adobe Fangsong Std R" w:cs="Times New Roman" w:hint="cs"/>
          <w:color w:val="333333"/>
          <w:kern w:val="0"/>
          <w:sz w:val="36"/>
          <w:szCs w:val="36"/>
          <w:shd w:val="clear" w:color="auto" w:fill="FFFFFF"/>
        </w:rPr>
        <w:t>Product width: 500mm--1000mm</w:t>
      </w:r>
      <w:r w:rsidRPr="00FA5548">
        <w:rPr>
          <w:rFonts w:ascii="Adobe Fangsong Std R" w:eastAsia="Adobe Fangsong Std R" w:hAnsi="Adobe Fangsong Std R" w:cs="Times New Roman" w:hint="cs"/>
          <w:color w:val="333333"/>
          <w:kern w:val="0"/>
          <w:sz w:val="36"/>
          <w:szCs w:val="36"/>
        </w:rPr>
        <w:br/>
      </w:r>
      <w:r w:rsidRPr="00FA5548">
        <w:rPr>
          <w:rFonts w:ascii="Adobe Fangsong Std R" w:eastAsia="Adobe Fangsong Std R" w:hAnsi="Adobe Fangsong Std R" w:cs="Times New Roman" w:hint="cs"/>
          <w:color w:val="333333"/>
          <w:kern w:val="0"/>
          <w:sz w:val="36"/>
          <w:szCs w:val="36"/>
          <w:shd w:val="clear" w:color="auto" w:fill="FFFFFF"/>
        </w:rPr>
        <w:t>Product weight: 10-150g /m2</w:t>
      </w:r>
      <w:r w:rsidRPr="00FA5548">
        <w:rPr>
          <w:rFonts w:ascii="Adobe Fangsong Std R" w:eastAsia="Adobe Fangsong Std R" w:hAnsi="Adobe Fangsong Std R" w:cs="Times New Roman" w:hint="cs"/>
          <w:color w:val="333333"/>
          <w:kern w:val="0"/>
          <w:sz w:val="36"/>
          <w:szCs w:val="36"/>
        </w:rPr>
        <w:br/>
      </w:r>
      <w:r w:rsidRPr="00FA5548">
        <w:rPr>
          <w:rFonts w:ascii="Adobe Fangsong Std R" w:eastAsia="Adobe Fangsong Std R" w:hAnsi="Adobe Fangsong Std R" w:cs="Times New Roman" w:hint="cs"/>
          <w:color w:val="333333"/>
          <w:kern w:val="0"/>
          <w:sz w:val="36"/>
          <w:szCs w:val="36"/>
          <w:shd w:val="clear" w:color="auto" w:fill="FFFFFF"/>
        </w:rPr>
        <w:t>Fiber diameter: 1-5um.</w:t>
      </w:r>
      <w:r w:rsidRPr="00FA5548">
        <w:rPr>
          <w:rFonts w:ascii="Adobe Fangsong Std R" w:eastAsia="Adobe Fangsong Std R" w:hAnsi="Adobe Fangsong Std R" w:cs="Times New Roman" w:hint="cs"/>
          <w:color w:val="333333"/>
          <w:kern w:val="0"/>
          <w:sz w:val="36"/>
          <w:szCs w:val="36"/>
        </w:rPr>
        <w:br/>
      </w:r>
      <w:r w:rsidRPr="00FA5548">
        <w:rPr>
          <w:rFonts w:ascii="Adobe Fangsong Std R" w:eastAsia="Adobe Fangsong Std R" w:hAnsi="Adobe Fangsong Std R" w:cs="Times New Roman" w:hint="cs"/>
          <w:color w:val="333333"/>
          <w:kern w:val="0"/>
          <w:sz w:val="36"/>
          <w:szCs w:val="36"/>
          <w:shd w:val="clear" w:color="auto" w:fill="FFFFFF"/>
        </w:rPr>
        <w:t>Daily output: 100KG</w:t>
      </w:r>
      <w:r w:rsidRPr="00FA5548">
        <w:rPr>
          <w:rFonts w:ascii="Adobe Fangsong Std R" w:eastAsia="Adobe Fangsong Std R" w:hAnsi="Adobe Fangsong Std R" w:cs="Calibri"/>
          <w:color w:val="333333"/>
          <w:kern w:val="0"/>
          <w:sz w:val="36"/>
          <w:szCs w:val="36"/>
          <w:shd w:val="clear" w:color="auto" w:fill="FFFFFF"/>
        </w:rPr>
        <w:t>—300KG</w:t>
      </w:r>
      <w:r w:rsidRPr="00FA5548">
        <w:rPr>
          <w:rFonts w:ascii="Adobe Fangsong Std R" w:eastAsia="Adobe Fangsong Std R" w:hAnsi="Adobe Fangsong Std R" w:cs="Times New Roman" w:hint="cs"/>
          <w:color w:val="333333"/>
          <w:kern w:val="0"/>
          <w:sz w:val="36"/>
          <w:szCs w:val="36"/>
        </w:rPr>
        <w:br/>
      </w:r>
      <w:r w:rsidRPr="00FA5548">
        <w:rPr>
          <w:rFonts w:ascii="Adobe Fangsong Std R" w:eastAsia="Adobe Fangsong Std R" w:hAnsi="Adobe Fangsong Std R" w:cs="Times New Roman" w:hint="cs"/>
          <w:color w:val="333333"/>
          <w:kern w:val="0"/>
          <w:sz w:val="36"/>
          <w:szCs w:val="36"/>
          <w:shd w:val="clear" w:color="auto" w:fill="FFFFFF"/>
        </w:rPr>
        <w:t>Daily power consumption 25KW * 24 hours</w:t>
      </w:r>
      <w:r w:rsidRPr="00FA5548">
        <w:rPr>
          <w:rFonts w:ascii="Adobe Fangsong Std R" w:eastAsia="Adobe Fangsong Std R" w:hAnsi="Adobe Fangsong Std R" w:cs="Times New Roman" w:hint="cs"/>
          <w:color w:val="333333"/>
          <w:kern w:val="0"/>
          <w:sz w:val="36"/>
          <w:szCs w:val="36"/>
        </w:rPr>
        <w:br/>
      </w:r>
      <w:r w:rsidRPr="00FA5548">
        <w:rPr>
          <w:rFonts w:ascii="Adobe Fangsong Std R" w:eastAsia="Adobe Fangsong Std R" w:hAnsi="Adobe Fangsong Std R" w:cs="Times New Roman" w:hint="cs"/>
          <w:color w:val="333333"/>
          <w:kern w:val="0"/>
          <w:sz w:val="36"/>
          <w:szCs w:val="36"/>
          <w:shd w:val="clear" w:color="auto" w:fill="FFFFFF"/>
        </w:rPr>
        <w:t>Production line volume: The volume of a single production line is approximately 4m long, 3m wide, and 1.8m high. A 20-square-meter</w:t>
      </w:r>
      <w:r w:rsidRPr="00FA5548">
        <w:rPr>
          <w:rFonts w:ascii="Adobe Fangsong Std R" w:eastAsia="Adobe Fangsong Std R" w:hAnsi="Adobe Fangsong Std R" w:cs="Times New Roman" w:hint="cs"/>
          <w:color w:val="333333"/>
          <w:kern w:val="0"/>
          <w:sz w:val="36"/>
          <w:szCs w:val="36"/>
        </w:rPr>
        <w:br/>
      </w:r>
      <w:r w:rsidRPr="00FA5548">
        <w:rPr>
          <w:rFonts w:ascii="Adobe Fangsong Std R" w:eastAsia="Adobe Fangsong Std R" w:hAnsi="Adobe Fangsong Std R" w:cs="Times New Roman" w:hint="cs"/>
          <w:color w:val="333333"/>
          <w:kern w:val="0"/>
          <w:sz w:val="36"/>
          <w:szCs w:val="36"/>
          <w:shd w:val="clear" w:color="auto" w:fill="FFFFFF"/>
        </w:rPr>
        <w:t>site is sufficient.</w:t>
      </w:r>
      <w:r w:rsidRPr="00FA5548">
        <w:rPr>
          <w:rFonts w:ascii="Adobe Fangsong Std R" w:eastAsia="Adobe Fangsong Std R" w:hAnsi="Adobe Fangsong Std R" w:cs="Times New Roman" w:hint="cs"/>
          <w:color w:val="333333"/>
          <w:kern w:val="0"/>
          <w:sz w:val="36"/>
          <w:szCs w:val="36"/>
        </w:rPr>
        <w:br/>
      </w:r>
      <w:r w:rsidRPr="00FA5548">
        <w:rPr>
          <w:rFonts w:ascii="Adobe Fangsong Std R" w:eastAsia="Adobe Fangsong Std R" w:hAnsi="Adobe Fangsong Std R" w:cs="Times New Roman" w:hint="cs"/>
          <w:color w:val="333333"/>
          <w:kern w:val="0"/>
          <w:sz w:val="36"/>
          <w:szCs w:val="36"/>
          <w:shd w:val="clear" w:color="auto" w:fill="FFFFFF"/>
        </w:rPr>
        <w:t>Weight: within 2.5 tons. excluding tax. Delivery: 20-30 days.</w:t>
      </w:r>
    </w:p>
    <w:bookmarkEnd w:id="0"/>
    <w:p w14:paraId="14578AAE" w14:textId="77777777" w:rsidR="009C39E6" w:rsidRDefault="009C39E6"/>
    <w:sectPr w:rsidR="009C39E6" w:rsidSect="000B7AD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Fangsong Std R">
    <w:panose1 w:val="02020400000000000000"/>
    <w:charset w:val="86"/>
    <w:family w:val="auto"/>
    <w:pitch w:val="variable"/>
    <w:sig w:usb0="00000001" w:usb1="0A0F1810" w:usb2="00000016" w:usb3="00000000" w:csb0="0006000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48"/>
    <w:rsid w:val="000B7AD1"/>
    <w:rsid w:val="009C39E6"/>
    <w:rsid w:val="00FA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1CC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Macintosh Word</Application>
  <DocSecurity>0</DocSecurity>
  <Lines>5</Lines>
  <Paragraphs>1</Paragraphs>
  <ScaleCrop>false</ScaleCrop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2020-05-22T02:04:00Z</dcterms:created>
  <dcterms:modified xsi:type="dcterms:W3CDTF">2020-05-22T02:05:00Z</dcterms:modified>
</cp:coreProperties>
</file>